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31" w:rsidRDefault="00EC7931" w:rsidP="00EC7931">
      <w:r>
        <w:t>ADULTI ANCORA A SCUOLA –</w:t>
      </w:r>
    </w:p>
    <w:p w:rsidR="00EC7931" w:rsidRPr="0021508D" w:rsidRDefault="00EC7931" w:rsidP="00EC7931">
      <w:pP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L</w:t>
      </w:r>
      <w:r w:rsidRPr="0021508D">
        <w:rPr>
          <w:rFonts w:ascii="Arial Rounded MT Bold" w:hAnsi="Arial Rounded MT Bold"/>
          <w:sz w:val="22"/>
          <w:szCs w:val="22"/>
        </w:rPr>
        <w:t>’educazione è, contemporaneamente, informazione insegnamento apprendimento.</w:t>
      </w:r>
    </w:p>
    <w:p w:rsidR="00EC7931" w:rsidRDefault="00EC7931" w:rsidP="00EC79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1ABB0" wp14:editId="57243E8D">
                <wp:simplePos x="0" y="0"/>
                <wp:positionH relativeFrom="column">
                  <wp:posOffset>635</wp:posOffset>
                </wp:positionH>
                <wp:positionV relativeFrom="paragraph">
                  <wp:posOffset>155265</wp:posOffset>
                </wp:positionV>
                <wp:extent cx="6125737" cy="0"/>
                <wp:effectExtent l="0" t="12700" r="21590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73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300CA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25pt" to="482.4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" strokecolor="#4472c4 [3204]" strokeweight="2.25pt">
                <v:stroke joinstyle="miter"/>
              </v:line>
            </w:pict>
          </mc:Fallback>
        </mc:AlternateContent>
      </w:r>
    </w:p>
    <w:p w:rsidR="00EC7931" w:rsidRDefault="00EC7931" w:rsidP="00EC7931"/>
    <w:p w:rsidR="00EC7931" w:rsidRDefault="00EC7931" w:rsidP="00EC7931">
      <w:pPr>
        <w:rPr>
          <w:rFonts w:ascii="Aharoni" w:hAnsi="Aharoni" w:cs="Aharoni"/>
        </w:rPr>
      </w:pPr>
      <w:r w:rsidRPr="00CD4EEF">
        <w:rPr>
          <w:rFonts w:ascii="Aharoni" w:hAnsi="Aharoni" w:cs="Aharoni" w:hint="cs"/>
        </w:rPr>
        <w:t>Autovalutazione e valutazione del percorso e degli apprendimenti.</w:t>
      </w:r>
    </w:p>
    <w:p w:rsidR="00EC7931" w:rsidRDefault="00EC7931" w:rsidP="00EC7931">
      <w:pPr>
        <w:rPr>
          <w:rFonts w:ascii="Aharoni" w:hAnsi="Aharoni" w:cs="Aharoni"/>
        </w:rPr>
      </w:pPr>
    </w:p>
    <w:p w:rsidR="00EC7931" w:rsidRDefault="00EC7931" w:rsidP="00EC7931">
      <w:pPr>
        <w:rPr>
          <w:rFonts w:cstheme="minorHAnsi"/>
        </w:rPr>
      </w:pPr>
      <w:r>
        <w:rPr>
          <w:rFonts w:cstheme="minorHAnsi"/>
        </w:rPr>
        <w:t>La valutazione che vogliamo mettere in atto predilige le competenze misurabili in maniera positiva descrivendo i risultati.</w:t>
      </w:r>
    </w:p>
    <w:p w:rsidR="00EC7931" w:rsidRDefault="00EC7931" w:rsidP="00EC7931">
      <w:pPr>
        <w:rPr>
          <w:rFonts w:cstheme="minorHAnsi"/>
        </w:rPr>
      </w:pPr>
    </w:p>
    <w:p w:rsidR="00EC7931" w:rsidRPr="00CD4EEF" w:rsidRDefault="00EC7931" w:rsidP="00EC7931">
      <w:pPr>
        <w:rPr>
          <w:rFonts w:cstheme="minorHAnsi"/>
          <w:b/>
          <w:bCs/>
        </w:rPr>
      </w:pPr>
      <w:r w:rsidRPr="00CD4EEF">
        <w:rPr>
          <w:rFonts w:cstheme="minorHAnsi"/>
          <w:b/>
          <w:bCs/>
        </w:rPr>
        <w:t>La valutazione di che cosa?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CD4EEF">
        <w:rPr>
          <w:rFonts w:asciiTheme="minorHAnsi" w:hAnsiTheme="minorHAnsi" w:cstheme="minorHAnsi"/>
          <w:i/>
          <w:iCs/>
        </w:rPr>
        <w:t xml:space="preserve">La valutazione che vogliamo mettere in atto predilige le competenze, misurabili in maniera positivista e secondo i risultati ottenuti </w:t>
      </w:r>
      <w:r>
        <w:rPr>
          <w:rFonts w:asciiTheme="minorHAnsi" w:hAnsiTheme="minorHAnsi" w:cstheme="minorHAnsi"/>
          <w:i/>
          <w:iCs/>
        </w:rPr>
        <w:t>(</w:t>
      </w:r>
      <w:proofErr w:type="spellStart"/>
      <w:r w:rsidRPr="00CD4EEF">
        <w:rPr>
          <w:rFonts w:asciiTheme="minorHAnsi" w:hAnsiTheme="minorHAnsi" w:cstheme="minorHAnsi"/>
          <w:i/>
          <w:iCs/>
        </w:rPr>
        <w:t>outcome</w:t>
      </w:r>
      <w:r>
        <w:rPr>
          <w:rFonts w:asciiTheme="minorHAnsi" w:hAnsiTheme="minorHAnsi" w:cstheme="minorHAnsi"/>
          <w:i/>
          <w:iCs/>
        </w:rPr>
        <w:t>s</w:t>
      </w:r>
      <w:proofErr w:type="spellEnd"/>
      <w:proofErr w:type="gramStart"/>
      <w:r>
        <w:rPr>
          <w:rFonts w:asciiTheme="minorHAnsi" w:hAnsiTheme="minorHAnsi" w:cstheme="minorHAnsi"/>
          <w:i/>
          <w:iCs/>
        </w:rPr>
        <w:t>)</w:t>
      </w:r>
      <w:r w:rsidRPr="00CD4EE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.</w:t>
      </w:r>
      <w:proofErr w:type="gramEnd"/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Risultati di che cosa o di chi?</w:t>
      </w:r>
    </w:p>
    <w:p w:rsidR="00EC7931" w:rsidRPr="00D87E1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87E11">
        <w:rPr>
          <w:rFonts w:asciiTheme="minorHAnsi" w:hAnsiTheme="minorHAnsi" w:cstheme="minorHAnsi"/>
        </w:rPr>
        <w:t>Intanto i risultati percepiti dai corsisti rispetto al percorso effettuato</w:t>
      </w:r>
      <w:r>
        <w:rPr>
          <w:rFonts w:asciiTheme="minorHAnsi" w:hAnsiTheme="minorHAnsi" w:cstheme="minorHAnsi"/>
        </w:rPr>
        <w:t xml:space="preserve"> assieme al docente.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parallelamente, del percorso individuale rispetto a</w:t>
      </w:r>
      <w:r w:rsidRPr="00D87E11">
        <w:rPr>
          <w:rFonts w:asciiTheme="minorHAnsi" w:hAnsiTheme="minorHAnsi" w:cstheme="minorHAnsi"/>
        </w:rPr>
        <w:t xml:space="preserve">lle abilità </w:t>
      </w:r>
      <w:r>
        <w:rPr>
          <w:rFonts w:asciiTheme="minorHAnsi" w:hAnsiTheme="minorHAnsi" w:cstheme="minorHAnsi"/>
        </w:rPr>
        <w:t xml:space="preserve">individuali </w:t>
      </w:r>
      <w:r w:rsidRPr="00D87E11">
        <w:rPr>
          <w:rFonts w:asciiTheme="minorHAnsi" w:hAnsiTheme="minorHAnsi" w:cstheme="minorHAnsi"/>
        </w:rPr>
        <w:t xml:space="preserve">(o mancanza di abilità) di partenza </w:t>
      </w:r>
      <w:r>
        <w:rPr>
          <w:rFonts w:asciiTheme="minorHAnsi" w:hAnsiTheme="minorHAnsi" w:cstheme="minorHAnsi"/>
        </w:rPr>
        <w:t>e agli apprendimenti acquisiti ed alle abilità acquisite.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Quindi: 1. Valutazione dell’andamento del corso da parte degli apprendenti (corsisti)</w:t>
      </w:r>
    </w:p>
    <w:p w:rsidR="00EC7931" w:rsidRDefault="00EC7931" w:rsidP="00EC7931">
      <w:pPr>
        <w:pStyle w:val="NormaleWeb"/>
        <w:spacing w:before="0" w:beforeAutospacing="0" w:after="0" w:afterAutospacing="0"/>
        <w:ind w:left="708" w:firstLine="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Valutazione delle abilità e competenze raggiunte da ogni corsista (apprendente) relativamente agli obiettivi pratici e teorici predisposti ed effettivamente proposti nel corso delle lezioni.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</w:t>
      </w:r>
      <w:r w:rsidRPr="00505F75">
        <w:rPr>
          <w:rFonts w:asciiTheme="minorHAnsi" w:hAnsiTheme="minorHAnsi" w:cstheme="minorHAnsi"/>
          <w:b/>
          <w:bCs/>
        </w:rPr>
        <w:t>valutazione dell’apprendente da parte del docente</w:t>
      </w:r>
      <w:r>
        <w:rPr>
          <w:rFonts w:asciiTheme="minorHAnsi" w:hAnsiTheme="minorHAnsi" w:cstheme="minorHAnsi"/>
          <w:b/>
          <w:bCs/>
        </w:rPr>
        <w:t xml:space="preserve">. </w:t>
      </w:r>
    </w:p>
    <w:p w:rsidR="00EC7931" w:rsidRPr="00505F75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05F75">
        <w:rPr>
          <w:rFonts w:asciiTheme="minorHAnsi" w:hAnsiTheme="minorHAnsi" w:cstheme="minorHAnsi"/>
          <w:b/>
          <w:bCs/>
        </w:rPr>
        <w:t>Gli indicatori: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livello di partenza (di conoscenze pregresse)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L’impegno dimostrato in aula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abilità e competenze raggiunte.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</w:t>
      </w:r>
      <w:r w:rsidRPr="00505F75">
        <w:rPr>
          <w:rFonts w:asciiTheme="minorHAnsi" w:hAnsiTheme="minorHAnsi" w:cstheme="minorHAnsi"/>
          <w:b/>
          <w:bCs/>
        </w:rPr>
        <w:t xml:space="preserve">valutazione </w:t>
      </w:r>
      <w:r>
        <w:rPr>
          <w:rFonts w:asciiTheme="minorHAnsi" w:hAnsiTheme="minorHAnsi" w:cstheme="minorHAnsi"/>
          <w:b/>
          <w:bCs/>
        </w:rPr>
        <w:t xml:space="preserve">del corso </w:t>
      </w:r>
      <w:r w:rsidRPr="00505F75">
        <w:rPr>
          <w:rFonts w:asciiTheme="minorHAnsi" w:hAnsiTheme="minorHAnsi" w:cstheme="minorHAnsi"/>
          <w:b/>
          <w:bCs/>
        </w:rPr>
        <w:t>da parte dell’apprendente</w:t>
      </w:r>
      <w:r>
        <w:rPr>
          <w:rFonts w:asciiTheme="minorHAnsi" w:hAnsiTheme="minorHAnsi" w:cstheme="minorHAnsi"/>
          <w:b/>
          <w:bCs/>
        </w:rPr>
        <w:t xml:space="preserve"> (corsista).</w:t>
      </w:r>
      <w:r w:rsidRPr="00505F75">
        <w:rPr>
          <w:rFonts w:asciiTheme="minorHAnsi" w:hAnsiTheme="minorHAnsi" w:cstheme="minorHAnsi"/>
          <w:b/>
          <w:bCs/>
        </w:rPr>
        <w:t xml:space="preserve"> 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Gli indicatori: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soddisfazione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preparazione e il lavoro del docente</w:t>
      </w:r>
    </w:p>
    <w:p w:rsidR="00EC7931" w:rsidRPr="00F9595C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attività.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7931" w:rsidRPr="00607FE6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07FE6">
        <w:rPr>
          <w:rFonts w:asciiTheme="minorHAnsi" w:hAnsiTheme="minorHAnsi" w:cstheme="minorHAnsi"/>
          <w:b/>
          <w:bCs/>
        </w:rPr>
        <w:t>La autovalutazione di che cosa?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L’autovalutazione riguarda le competenze da costruire. Competenze nell’uso del personal computer. Secondo lo schema di contenuti e di metodo proposti per il corso.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7931" w:rsidRPr="00F9595C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9595C">
        <w:rPr>
          <w:rFonts w:asciiTheme="minorHAnsi" w:hAnsiTheme="minorHAnsi" w:cstheme="minorHAnsi"/>
          <w:b/>
          <w:bCs/>
        </w:rPr>
        <w:t>Autovalutazione del corsista.</w:t>
      </w:r>
    </w:p>
    <w:p w:rsidR="00EC7931" w:rsidRPr="00F9595C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9595C">
        <w:rPr>
          <w:rFonts w:asciiTheme="minorHAnsi" w:hAnsiTheme="minorHAnsi" w:cstheme="minorHAnsi"/>
          <w:b/>
          <w:bCs/>
        </w:rPr>
        <w:t>Gli indicatori.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conoscenze di partenza (pregresse)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L’impegno personale ed il tempo dedicato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abilità raggiunte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competenze migliorate (per esempio: la capacità di ascolto, quella di organizzare le nozioni ricevute, la coordinazione mano-occhio, la capacità di ricordare …)</w:t>
      </w:r>
    </w:p>
    <w:p w:rsidR="00EC7931" w:rsidRDefault="00EC7931" w:rsidP="00EC793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soddisfazione.</w:t>
      </w: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7931" w:rsidRDefault="00EC7931" w:rsidP="00EC7931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7931" w:rsidRPr="00CD4EEF" w:rsidRDefault="00EC7931" w:rsidP="00EC7931">
      <w:pPr>
        <w:rPr>
          <w:rFonts w:cstheme="minorHAnsi"/>
        </w:rPr>
      </w:pPr>
    </w:p>
    <w:p w:rsidR="00533762" w:rsidRDefault="00E03E26">
      <w:bookmarkStart w:id="0" w:name="_GoBack"/>
      <w:bookmarkEnd w:id="0"/>
    </w:p>
    <w:sectPr w:rsidR="00533762" w:rsidSect="008E2FD4">
      <w:footerReference w:type="default" r:id="rId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8D" w:rsidRDefault="00E03E26">
    <w:pPr>
      <w:pStyle w:val="Pidipagina"/>
    </w:pPr>
    <w:r>
      <w:t>A</w:t>
    </w:r>
    <w:r>
      <w:t xml:space="preserve"> </w:t>
    </w:r>
    <w:r>
      <w:t>c</w:t>
    </w:r>
    <w:r>
      <w:t>ura del Prof. Renato Luti</w:t>
    </w:r>
    <w:r>
      <w:t xml:space="preserve"> - </w:t>
    </w:r>
    <w:r>
      <w:t xml:space="preserve">  Gennaio </w:t>
    </w:r>
    <w:r>
      <w:t>2020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479C"/>
    <w:multiLevelType w:val="hybridMultilevel"/>
    <w:tmpl w:val="BEFC6CA2"/>
    <w:lvl w:ilvl="0" w:tplc="90FC8C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31"/>
    <w:rsid w:val="004727B7"/>
    <w:rsid w:val="008E2FD4"/>
    <w:rsid w:val="00AC0015"/>
    <w:rsid w:val="00E03E26"/>
    <w:rsid w:val="00E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6C57F4-E56E-A24F-8425-19460AD1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7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7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2</cp:revision>
  <cp:lastPrinted>2020-02-27T22:13:00Z</cp:lastPrinted>
  <dcterms:created xsi:type="dcterms:W3CDTF">2020-02-27T22:19:00Z</dcterms:created>
  <dcterms:modified xsi:type="dcterms:W3CDTF">2020-02-27T22:19:00Z</dcterms:modified>
</cp:coreProperties>
</file>